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7D662" w14:textId="77777777" w:rsidR="00C70FA8" w:rsidRDefault="00526323">
      <w:pPr>
        <w:pStyle w:val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оценки исследования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4"/>
        <w:gridCol w:w="413"/>
        <w:gridCol w:w="329"/>
        <w:gridCol w:w="909"/>
        <w:gridCol w:w="1033"/>
        <w:gridCol w:w="206"/>
        <w:gridCol w:w="64"/>
        <w:gridCol w:w="1381"/>
        <w:gridCol w:w="831"/>
        <w:gridCol w:w="2265"/>
      </w:tblGrid>
      <w:tr w:rsidR="00C70FA8" w14:paraId="7990657F" w14:textId="77777777">
        <w:trPr>
          <w:trHeight w:val="518"/>
        </w:trPr>
        <w:tc>
          <w:tcPr>
            <w:tcW w:w="52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4FD4" w14:textId="77777777" w:rsidR="00C70FA8" w:rsidRDefault="00526323">
            <w:pPr>
              <w:spacing w:before="120" w:after="120"/>
            </w:pPr>
            <w:r>
              <w:t>№  Протокола:</w:t>
            </w:r>
          </w:p>
        </w:tc>
        <w:tc>
          <w:tcPr>
            <w:tcW w:w="4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7D3D" w14:textId="77777777" w:rsidR="00C70FA8" w:rsidRDefault="00526323">
            <w:pPr>
              <w:spacing w:before="120" w:after="120"/>
            </w:pPr>
            <w:r>
              <w:t>Дата  (Д/M/Г):</w:t>
            </w:r>
          </w:p>
        </w:tc>
      </w:tr>
      <w:tr w:rsidR="00C70FA8" w14:paraId="2986BA4A" w14:textId="77777777">
        <w:trPr>
          <w:trHeight w:val="551"/>
        </w:trPr>
        <w:tc>
          <w:tcPr>
            <w:tcW w:w="9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BF42" w14:textId="77777777" w:rsidR="00C70FA8" w:rsidRDefault="00526323">
            <w:pPr>
              <w:jc w:val="both"/>
            </w:pPr>
            <w:r>
              <w:t>Название:</w:t>
            </w:r>
          </w:p>
          <w:p w14:paraId="1FC02636" w14:textId="77777777" w:rsidR="00C70FA8" w:rsidRDefault="00C70FA8">
            <w:pPr>
              <w:jc w:val="both"/>
            </w:pPr>
          </w:p>
        </w:tc>
      </w:tr>
      <w:tr w:rsidR="00C70FA8" w14:paraId="513FC2E5" w14:textId="77777777">
        <w:trPr>
          <w:trHeight w:val="518"/>
        </w:trPr>
        <w:tc>
          <w:tcPr>
            <w:tcW w:w="67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661A" w14:textId="77777777" w:rsidR="00C70FA8" w:rsidRDefault="00526323">
            <w:pPr>
              <w:pStyle w:val="a5"/>
              <w:spacing w:after="240"/>
            </w:pPr>
            <w:r>
              <w:t>Основные исследователи: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B648" w14:textId="77777777" w:rsidR="00C70FA8" w:rsidRDefault="00526323">
            <w:pPr>
              <w:pStyle w:val="a5"/>
              <w:spacing w:after="120"/>
            </w:pPr>
            <w:r>
              <w:t xml:space="preserve">тел. </w:t>
            </w:r>
          </w:p>
        </w:tc>
      </w:tr>
      <w:tr w:rsidR="00C70FA8" w14:paraId="3CBC0004" w14:textId="77777777">
        <w:trPr>
          <w:trHeight w:val="518"/>
        </w:trPr>
        <w:tc>
          <w:tcPr>
            <w:tcW w:w="5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A3C2" w14:textId="77777777" w:rsidR="00C70FA8" w:rsidRDefault="00526323">
            <w:pPr>
              <w:pStyle w:val="a5"/>
              <w:spacing w:after="240"/>
            </w:pPr>
            <w:r>
              <w:t>Институт:</w:t>
            </w:r>
          </w:p>
        </w:tc>
        <w:tc>
          <w:tcPr>
            <w:tcW w:w="4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17C8" w14:textId="77777777" w:rsidR="00C70FA8" w:rsidRDefault="00526323">
            <w:pPr>
              <w:pStyle w:val="a5"/>
              <w:spacing w:after="120"/>
            </w:pPr>
            <w:r>
              <w:t xml:space="preserve">тел. </w:t>
            </w:r>
          </w:p>
        </w:tc>
      </w:tr>
      <w:tr w:rsidR="00C70FA8" w14:paraId="2B202C01" w14:textId="77777777">
        <w:trPr>
          <w:trHeight w:val="518"/>
        </w:trPr>
        <w:tc>
          <w:tcPr>
            <w:tcW w:w="67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6150" w14:textId="77777777" w:rsidR="00C70FA8" w:rsidRDefault="00526323">
            <w:pPr>
              <w:pStyle w:val="a5"/>
              <w:spacing w:after="240"/>
            </w:pPr>
            <w:r>
              <w:t>Со-</w:t>
            </w:r>
            <w:proofErr w:type="gramStart"/>
            <w:r>
              <w:t>исследователь( ли</w:t>
            </w:r>
            <w:proofErr w:type="gramEnd"/>
            <w:r>
              <w:t>) :</w:t>
            </w: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F4F4" w14:textId="77777777" w:rsidR="00C70FA8" w:rsidRDefault="00526323">
            <w:pPr>
              <w:pStyle w:val="a5"/>
              <w:spacing w:after="120"/>
            </w:pPr>
            <w:r>
              <w:t xml:space="preserve">тел. </w:t>
            </w:r>
          </w:p>
        </w:tc>
      </w:tr>
      <w:tr w:rsidR="00C70FA8" w14:paraId="54A8AA16" w14:textId="77777777">
        <w:trPr>
          <w:trHeight w:val="1069"/>
        </w:trPr>
        <w:tc>
          <w:tcPr>
            <w:tcW w:w="3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E368" w14:textId="77777777" w:rsidR="00C70FA8" w:rsidRDefault="00526323">
            <w:pPr>
              <w:pStyle w:val="a5"/>
              <w:spacing w:before="120" w:after="120"/>
            </w:pPr>
            <w:r>
              <w:t>Общее число исследователей:</w:t>
            </w:r>
          </w:p>
        </w:tc>
        <w:tc>
          <w:tcPr>
            <w:tcW w:w="2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B35E" w14:textId="77777777" w:rsidR="00C70FA8" w:rsidRDefault="00C70FA8">
            <w:pPr>
              <w:spacing w:before="120" w:after="120"/>
            </w:pPr>
          </w:p>
        </w:tc>
        <w:tc>
          <w:tcPr>
            <w:tcW w:w="2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0BE4" w14:textId="77777777" w:rsidR="00C70FA8" w:rsidRDefault="00526323">
            <w:pPr>
              <w:spacing w:before="120" w:after="120"/>
            </w:pPr>
            <w:r>
              <w:t>Кол-во участвующих центров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1581" w14:textId="77777777" w:rsidR="00C70FA8" w:rsidRDefault="00C70FA8">
            <w:pPr>
              <w:spacing w:before="120" w:after="120"/>
            </w:pPr>
          </w:p>
        </w:tc>
      </w:tr>
      <w:tr w:rsidR="00C70FA8" w14:paraId="5AD0F96A" w14:textId="77777777">
        <w:trPr>
          <w:trHeight w:val="786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FEFB" w14:textId="77777777" w:rsidR="00C70FA8" w:rsidRDefault="00526323">
            <w:pPr>
              <w:pStyle w:val="a5"/>
              <w:spacing w:before="120" w:after="120"/>
            </w:pPr>
            <w:r>
              <w:t>Финансирующая организация:</w:t>
            </w:r>
          </w:p>
        </w:tc>
        <w:tc>
          <w:tcPr>
            <w:tcW w:w="4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E017" w14:textId="77777777" w:rsidR="00C70FA8" w:rsidRDefault="00C70FA8">
            <w:pPr>
              <w:spacing w:before="120" w:after="120"/>
            </w:pP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A455" w14:textId="77777777" w:rsidR="00C70FA8" w:rsidRDefault="00526323">
            <w:pPr>
              <w:pStyle w:val="a5"/>
              <w:spacing w:after="120"/>
            </w:pPr>
            <w:r>
              <w:t xml:space="preserve">тел </w:t>
            </w:r>
          </w:p>
        </w:tc>
      </w:tr>
      <w:tr w:rsidR="00C70FA8" w14:paraId="3697A8E9" w14:textId="77777777">
        <w:trPr>
          <w:trHeight w:val="802"/>
        </w:trPr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3B9D" w14:textId="77777777" w:rsidR="00C70FA8" w:rsidRDefault="00526323">
            <w:pPr>
              <w:spacing w:before="120" w:after="120"/>
            </w:pPr>
            <w:r>
              <w:t>Продолжительность исследования: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C34A" w14:textId="77777777" w:rsidR="00C70FA8" w:rsidRDefault="00C70FA8">
            <w:pPr>
              <w:spacing w:before="120" w:after="120"/>
            </w:pP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ABC6" w14:textId="77777777" w:rsidR="00C70FA8" w:rsidRDefault="00526323">
            <w:pPr>
              <w:spacing w:before="120" w:after="120"/>
            </w:pPr>
            <w:r>
              <w:t>Статус:</w:t>
            </w:r>
          </w:p>
        </w:tc>
        <w:tc>
          <w:tcPr>
            <w:tcW w:w="4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A61E" w14:textId="77777777" w:rsidR="00C70FA8" w:rsidRDefault="00526323">
            <w:pPr>
              <w:spacing w:before="120" w:after="120"/>
            </w:pPr>
            <w:r>
              <w:sym w:font="Webdings" w:char="F063"/>
            </w:r>
            <w:r>
              <w:t xml:space="preserve"> Новый   </w:t>
            </w:r>
            <w:r>
              <w:sym w:font="Webdings" w:char="F063"/>
            </w:r>
            <w:r>
              <w:t xml:space="preserve"> Повтор.     </w:t>
            </w:r>
            <w:r>
              <w:sym w:font="Webdings" w:char="F063"/>
            </w:r>
            <w:r>
              <w:t xml:space="preserve"> Доп.</w:t>
            </w:r>
          </w:p>
        </w:tc>
      </w:tr>
      <w:tr w:rsidR="00C70FA8" w14:paraId="64979F70" w14:textId="77777777">
        <w:trPr>
          <w:trHeight w:val="502"/>
        </w:trPr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CE94" w14:textId="77777777" w:rsidR="00C70FA8" w:rsidRDefault="00526323">
            <w:pPr>
              <w:spacing w:before="120" w:after="120"/>
            </w:pPr>
            <w:r>
              <w:t>ФИО рецензента:</w:t>
            </w:r>
          </w:p>
        </w:tc>
        <w:tc>
          <w:tcPr>
            <w:tcW w:w="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FF19" w14:textId="77777777" w:rsidR="00C70FA8" w:rsidRDefault="00C70FA8">
            <w:pPr>
              <w:spacing w:before="120" w:after="120"/>
            </w:pPr>
          </w:p>
        </w:tc>
        <w:tc>
          <w:tcPr>
            <w:tcW w:w="3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3B53" w14:textId="77777777" w:rsidR="00C70FA8" w:rsidRDefault="00526323">
            <w:pPr>
              <w:pStyle w:val="a5"/>
              <w:spacing w:after="120"/>
            </w:pPr>
            <w:r>
              <w:t xml:space="preserve">тел </w:t>
            </w:r>
          </w:p>
        </w:tc>
      </w:tr>
      <w:tr w:rsidR="00C70FA8" w14:paraId="341C80EE" w14:textId="77777777">
        <w:trPr>
          <w:trHeight w:val="1354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860C" w14:textId="77777777" w:rsidR="00C70FA8" w:rsidRDefault="00526323">
            <w:pPr>
              <w:pStyle w:val="a5"/>
              <w:spacing w:before="120" w:after="120"/>
            </w:pPr>
            <w:r>
              <w:t xml:space="preserve">Вид исследования </w:t>
            </w:r>
          </w:p>
        </w:tc>
        <w:tc>
          <w:tcPr>
            <w:tcW w:w="7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4596" w14:textId="77777777" w:rsidR="00C70FA8" w:rsidRDefault="00526323">
            <w:pPr>
              <w:pStyle w:val="a5"/>
              <w:spacing w:before="120"/>
            </w:pPr>
            <w:r>
              <w:sym w:font="Webdings" w:char="F063"/>
            </w:r>
            <w:r>
              <w:t xml:space="preserve"> Вмешательство    </w:t>
            </w:r>
            <w:r>
              <w:sym w:font="Webdings" w:char="F063"/>
            </w:r>
            <w:r>
              <w:t xml:space="preserve"> </w:t>
            </w:r>
            <w:proofErr w:type="spellStart"/>
            <w:r>
              <w:t>Эпидем</w:t>
            </w:r>
            <w:proofErr w:type="spellEnd"/>
            <w:r>
              <w:t xml:space="preserve">. </w:t>
            </w:r>
            <w:r>
              <w:tab/>
              <w:t xml:space="preserve">  </w:t>
            </w:r>
            <w:r>
              <w:sym w:font="Webdings" w:char="F063"/>
            </w:r>
            <w:r>
              <w:t xml:space="preserve"> Наблюдение  </w:t>
            </w:r>
          </w:p>
          <w:p w14:paraId="525D736B" w14:textId="77777777" w:rsidR="00C70FA8" w:rsidRDefault="00526323">
            <w:pPr>
              <w:pStyle w:val="a5"/>
            </w:pPr>
            <w:r>
              <w:sym w:font="Webdings" w:char="F063"/>
            </w:r>
            <w:r>
              <w:t xml:space="preserve"> Документы</w:t>
            </w:r>
            <w:r>
              <w:tab/>
            </w:r>
            <w:r>
              <w:sym w:font="Webdings" w:char="F063"/>
            </w:r>
            <w:r>
              <w:t xml:space="preserve"> Клин.</w:t>
            </w:r>
            <w:r>
              <w:tab/>
              <w:t xml:space="preserve">  </w:t>
            </w:r>
            <w:r>
              <w:sym w:font="Webdings" w:char="F063"/>
            </w:r>
            <w:r>
              <w:t xml:space="preserve"> Генетическое</w:t>
            </w:r>
          </w:p>
          <w:p w14:paraId="6621A74F" w14:textId="77777777" w:rsidR="00C70FA8" w:rsidRDefault="00526323">
            <w:pPr>
              <w:pStyle w:val="a5"/>
              <w:spacing w:after="120"/>
            </w:pPr>
            <w:r>
              <w:sym w:font="Webdings" w:char="F063"/>
            </w:r>
            <w:r>
              <w:t xml:space="preserve"> Социолог. опрос</w:t>
            </w:r>
            <w:r>
              <w:tab/>
            </w:r>
            <w:r>
              <w:sym w:font="Webdings" w:char="F063"/>
            </w:r>
            <w:r>
              <w:t xml:space="preserve"> Другие (укажите)…………………</w:t>
            </w:r>
            <w:proofErr w:type="gramStart"/>
            <w:r>
              <w:t>…….</w:t>
            </w:r>
            <w:proofErr w:type="gramEnd"/>
          </w:p>
        </w:tc>
      </w:tr>
      <w:tr w:rsidR="00C70FA8" w14:paraId="5ABD2A79" w14:textId="77777777">
        <w:trPr>
          <w:trHeight w:val="518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EE45" w14:textId="77777777" w:rsidR="00C70FA8" w:rsidRDefault="00526323">
            <w:pPr>
              <w:pStyle w:val="a5"/>
              <w:spacing w:before="120" w:after="120"/>
            </w:pPr>
            <w:r>
              <w:t xml:space="preserve"> Статус оценки:</w:t>
            </w:r>
          </w:p>
        </w:tc>
        <w:tc>
          <w:tcPr>
            <w:tcW w:w="7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B5AB" w14:textId="77777777" w:rsidR="00C70FA8" w:rsidRDefault="00526323">
            <w:pPr>
              <w:spacing w:before="120" w:after="120"/>
            </w:pPr>
            <w:r>
              <w:sym w:font="Webdings" w:char="F063"/>
            </w:r>
            <w:r>
              <w:t xml:space="preserve"> Обычная   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Ускоренная   </w:t>
            </w:r>
            <w:r>
              <w:tab/>
            </w:r>
            <w:r>
              <w:sym w:font="Webdings" w:char="F063"/>
            </w:r>
            <w:r>
              <w:t xml:space="preserve"> Срочная</w:t>
            </w:r>
          </w:p>
        </w:tc>
      </w:tr>
      <w:tr w:rsidR="00C70FA8" w14:paraId="5F277E62" w14:textId="77777777">
        <w:trPr>
          <w:trHeight w:val="4194"/>
        </w:trPr>
        <w:tc>
          <w:tcPr>
            <w:tcW w:w="9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5D7E" w14:textId="77777777" w:rsidR="00C70FA8" w:rsidRDefault="00526323">
            <w:pPr>
              <w:pStyle w:val="Level1"/>
              <w:tabs>
                <w:tab w:val="left" w:pos="720"/>
                <w:tab w:val="left" w:pos="1440"/>
              </w:tabs>
              <w:spacing w:before="120" w:after="120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Кратко опишите исследование: Отметьте соответствующие пункты: </w:t>
            </w:r>
          </w:p>
          <w:p w14:paraId="4FF67613" w14:textId="77777777" w:rsidR="00C70FA8" w:rsidRDefault="00526323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Рандомизир</w:t>
            </w:r>
            <w:proofErr w:type="spellEnd"/>
            <w:r>
              <w:rPr>
                <w:lang w:val="ru-RU"/>
              </w:rPr>
              <w:t xml:space="preserve">.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Стратифиц</w:t>
            </w:r>
            <w:proofErr w:type="spellEnd"/>
            <w:r>
              <w:rPr>
                <w:lang w:val="ru-RU"/>
              </w:rPr>
              <w:t>. Рандом.</w:t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Открытое</w:t>
            </w:r>
          </w:p>
          <w:p w14:paraId="3D1CA5CC" w14:textId="77777777" w:rsidR="00C70FA8" w:rsidRDefault="00526323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Двойное слепое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Плацебо контр.</w:t>
            </w:r>
            <w:r>
              <w:rPr>
                <w:lang w:val="ru-RU"/>
              </w:rPr>
              <w:tab/>
              <w:t xml:space="preserve">            </w:t>
            </w:r>
            <w:r>
              <w:sym w:font="Webdings" w:char="F063"/>
            </w:r>
            <w:r>
              <w:rPr>
                <w:lang w:val="ru-RU"/>
              </w:rPr>
              <w:t xml:space="preserve"> С лечением</w:t>
            </w:r>
          </w:p>
          <w:p w14:paraId="0F11565C" w14:textId="77777777" w:rsidR="00C70FA8" w:rsidRDefault="00526323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Перекрест.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Паралл</w:t>
            </w:r>
            <w:proofErr w:type="spellEnd"/>
            <w:r>
              <w:rPr>
                <w:lang w:val="ru-RU"/>
              </w:rPr>
              <w:t>.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Промеж.анализ</w:t>
            </w:r>
            <w:proofErr w:type="spellEnd"/>
          </w:p>
          <w:p w14:paraId="272AB355" w14:textId="77777777" w:rsidR="00C70FA8" w:rsidRDefault="00526323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Ткани                    </w:t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Кровь                      </w:t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Генетика</w:t>
            </w:r>
          </w:p>
          <w:p w14:paraId="2C2E884A" w14:textId="77777777" w:rsidR="00C70FA8" w:rsidRDefault="00526323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Мультицентр</w:t>
            </w:r>
            <w:proofErr w:type="spellEnd"/>
            <w:r>
              <w:rPr>
                <w:lang w:val="ru-RU"/>
              </w:rPr>
              <w:t>.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Скрининг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Описательное</w:t>
            </w:r>
          </w:p>
          <w:p w14:paraId="102F5282" w14:textId="77777777" w:rsidR="00C70FA8" w:rsidRDefault="00526323">
            <w:pPr>
              <w:pStyle w:val="Level1"/>
              <w:tabs>
                <w:tab w:val="left" w:pos="720"/>
                <w:tab w:val="left" w:pos="1440"/>
              </w:tabs>
              <w:spacing w:before="60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Коротко план исследования и </w:t>
            </w:r>
            <w:proofErr w:type="spellStart"/>
            <w:proofErr w:type="gramStart"/>
            <w:r>
              <w:rPr>
                <w:lang w:val="ru-RU"/>
              </w:rPr>
              <w:t>стат.методы</w:t>
            </w:r>
            <w:proofErr w:type="spellEnd"/>
            <w:proofErr w:type="gramEnd"/>
            <w:r>
              <w:rPr>
                <w:lang w:val="ru-RU"/>
              </w:rPr>
              <w:t>:</w:t>
            </w:r>
          </w:p>
          <w:p w14:paraId="027CED9E" w14:textId="77777777" w:rsidR="00C70FA8" w:rsidRDefault="00526323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 xml:space="preserve">Цели </w:t>
            </w:r>
            <w:proofErr w:type="gramStart"/>
            <w:r>
              <w:rPr>
                <w:lang w:val="ru-RU"/>
              </w:rPr>
              <w:t xml:space="preserve">исследования </w:t>
            </w:r>
            <w:r>
              <w:t>:</w:t>
            </w:r>
            <w:proofErr w:type="gramEnd"/>
          </w:p>
          <w:p w14:paraId="0DB47635" w14:textId="77777777" w:rsidR="00C70FA8" w:rsidRDefault="00526323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0928701D" w14:textId="77777777" w:rsidR="00C70FA8" w:rsidRDefault="00C70FA8"/>
    <w:p w14:paraId="6F61BB55" w14:textId="77777777" w:rsidR="00C70FA8" w:rsidRDefault="00C70FA8"/>
    <w:p w14:paraId="135CB1EE" w14:textId="77777777" w:rsidR="00C70FA8" w:rsidRDefault="00C70FA8"/>
    <w:p w14:paraId="6622A949" w14:textId="5F99BB3D" w:rsidR="00C70FA8" w:rsidRDefault="00C70FA8"/>
    <w:p w14:paraId="27B0F88A" w14:textId="4B3B96C1" w:rsidR="001437F9" w:rsidRDefault="001437F9"/>
    <w:p w14:paraId="48135509" w14:textId="77777777" w:rsidR="001437F9" w:rsidRDefault="001437F9"/>
    <w:p w14:paraId="5AC54DB4" w14:textId="7CB61F9D" w:rsidR="00C70FA8" w:rsidRDefault="00526323" w:rsidP="001437F9">
      <w:pPr>
        <w:jc w:val="center"/>
        <w:rPr>
          <w:b/>
          <w:bCs/>
        </w:rPr>
      </w:pPr>
      <w:r>
        <w:rPr>
          <w:b/>
          <w:bCs/>
        </w:rPr>
        <w:lastRenderedPageBreak/>
        <w:t>Отметьте соответствующие пункты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"/>
        <w:gridCol w:w="502"/>
        <w:gridCol w:w="6586"/>
        <w:gridCol w:w="2693"/>
      </w:tblGrid>
      <w:tr w:rsidR="00C70FA8" w14:paraId="4B003649" w14:textId="77777777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D9B7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2DD4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Цели</w:t>
            </w:r>
          </w:p>
          <w:p w14:paraId="3995EA85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t xml:space="preserve">  </w:t>
            </w:r>
            <w:r>
              <w:rPr>
                <w:lang w:val="ru-RU"/>
              </w:rPr>
              <w:t>четкие</w:t>
            </w:r>
            <w:r>
              <w:t xml:space="preserve">  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 </w:t>
            </w:r>
            <w:r>
              <w:rPr>
                <w:lang w:val="ru-RU"/>
              </w:rPr>
              <w:t>нечеткие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B540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Что необходимо улучшить?</w:t>
            </w:r>
          </w:p>
        </w:tc>
      </w:tr>
      <w:tr w:rsidR="00C70FA8" w14:paraId="2A53DB0F" w14:textId="77777777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66C9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2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05CF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Нужно участие человека?</w:t>
            </w:r>
          </w:p>
          <w:p w14:paraId="09F6B968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 </w:t>
            </w:r>
            <w:proofErr w:type="gramStart"/>
            <w:r>
              <w:rPr>
                <w:lang w:val="ru-RU"/>
              </w:rPr>
              <w:t xml:space="preserve">Да  </w:t>
            </w:r>
            <w:r>
              <w:rPr>
                <w:lang w:val="ru-RU"/>
              </w:rPr>
              <w:tab/>
            </w:r>
            <w:proofErr w:type="gramEnd"/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9123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</w:t>
            </w:r>
          </w:p>
        </w:tc>
      </w:tr>
      <w:tr w:rsidR="00C70FA8" w14:paraId="1127239E" w14:textId="77777777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A524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3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35FD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Методология</w:t>
            </w:r>
            <w:r>
              <w:t>:</w:t>
            </w:r>
          </w:p>
          <w:p w14:paraId="4ABEF191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t xml:space="preserve">  </w:t>
            </w:r>
            <w:r>
              <w:rPr>
                <w:lang w:val="ru-RU"/>
              </w:rPr>
              <w:t>четкая</w:t>
            </w:r>
            <w:r>
              <w:t xml:space="preserve"> 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 </w:t>
            </w:r>
            <w:r>
              <w:rPr>
                <w:lang w:val="ru-RU"/>
              </w:rPr>
              <w:t>нечеткая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2C88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Что необходимо улучшить?</w:t>
            </w:r>
          </w:p>
        </w:tc>
      </w:tr>
      <w:tr w:rsidR="00C70FA8" w14:paraId="7E65E4EA" w14:textId="77777777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1F72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4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10FC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Предварительная информация и данные</w:t>
            </w:r>
          </w:p>
          <w:p w14:paraId="6BED72B4" w14:textId="77777777" w:rsidR="00C70FA8" w:rsidRDefault="00526323" w:rsidP="001437F9">
            <w:pPr>
              <w:pStyle w:val="Level1"/>
              <w:numPr>
                <w:ilvl w:val="0"/>
                <w:numId w:val="4"/>
              </w:numPr>
              <w:tabs>
                <w:tab w:val="left" w:pos="1440"/>
              </w:tabs>
              <w:rPr>
                <w:lang w:val="ru-RU"/>
              </w:rPr>
            </w:pPr>
            <w:r>
              <w:rPr>
                <w:lang w:val="ru-RU"/>
              </w:rPr>
              <w:t xml:space="preserve">достаточная </w:t>
            </w:r>
            <w:r>
              <w:rPr>
                <w:lang w:val="ru-RU"/>
              </w:rPr>
              <w:tab/>
              <w:t xml:space="preserve">            </w:t>
            </w:r>
            <w:r>
              <w:sym w:font="Webdings" w:char="F063"/>
            </w:r>
            <w:r>
              <w:rPr>
                <w:lang w:val="ru-RU"/>
              </w:rPr>
              <w:t xml:space="preserve"> недостаточная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5775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C70FA8" w14:paraId="63EB937C" w14:textId="77777777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D4CD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5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969D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Оценка риска и пользы</w:t>
            </w:r>
          </w:p>
          <w:p w14:paraId="3871CC38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приемлемая</w:t>
            </w:r>
            <w:r>
              <w:t xml:space="preserve">       </w:t>
            </w:r>
          </w:p>
          <w:p w14:paraId="00B44941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неприемлемая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EBFA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C70FA8" w14:paraId="230466AE" w14:textId="77777777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F431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6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F2CA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Критерии включения</w:t>
            </w:r>
          </w:p>
          <w:p w14:paraId="666FF3F1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соответствуют</w:t>
            </w:r>
            <w:r>
              <w:tab/>
              <w:t xml:space="preserve">   </w:t>
            </w: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 xml:space="preserve"> не соответствуют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461B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C70FA8" w14:paraId="52B6874A" w14:textId="77777777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F833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7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B850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Критерии выключения</w:t>
            </w:r>
          </w:p>
          <w:p w14:paraId="546C8B3C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b/>
                <w:bCs/>
                <w:lang w:val="ru-RU"/>
              </w:rPr>
            </w:pP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соотв.</w:t>
            </w:r>
            <w:r>
              <w:tab/>
              <w:t xml:space="preserve">      </w:t>
            </w: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не соотв.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6326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C70FA8" w14:paraId="323407B3" w14:textId="77777777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FD98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8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96A5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Критерии отмены</w:t>
            </w:r>
          </w:p>
          <w:p w14:paraId="40491D65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соотв.</w:t>
            </w:r>
            <w:r>
              <w:rPr>
                <w:lang w:val="ru-RU"/>
              </w:rPr>
              <w:tab/>
              <w:t xml:space="preserve">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не соотв.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836F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C70FA8" w14:paraId="01128E35" w14:textId="77777777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37B8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9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5194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Участие уязвимых групп</w:t>
            </w:r>
          </w:p>
          <w:p w14:paraId="4B2C7C66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  <w:t xml:space="preserve">       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289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</w:t>
            </w:r>
          </w:p>
        </w:tc>
      </w:tr>
      <w:tr w:rsidR="00C70FA8" w14:paraId="4387FC44" w14:textId="77777777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2FB7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10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5C9D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Добровольность участия</w:t>
            </w:r>
          </w:p>
          <w:p w14:paraId="210AF63D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   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  <w:t xml:space="preserve">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37BC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C70FA8" w14:paraId="09EDB97E" w14:textId="77777777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95CB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11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6576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Достаточно кол-во участников?</w:t>
            </w:r>
          </w:p>
          <w:p w14:paraId="26313C1B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</w:t>
            </w:r>
            <w:proofErr w:type="gramStart"/>
            <w:r>
              <w:rPr>
                <w:lang w:val="ru-RU"/>
              </w:rPr>
              <w:t xml:space="preserve">Да  </w:t>
            </w:r>
            <w:r>
              <w:rPr>
                <w:lang w:val="ru-RU"/>
              </w:rPr>
              <w:tab/>
            </w:r>
            <w:proofErr w:type="gramEnd"/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A249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C70FA8" w14:paraId="5487AB8E" w14:textId="77777777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CA9F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12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2A46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Контрольные группы (плацебо)</w:t>
            </w:r>
          </w:p>
          <w:p w14:paraId="1A1DAAA8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Да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  <w:t xml:space="preserve">     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9FCE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C70FA8" w14:paraId="3B42040D" w14:textId="77777777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3B07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13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7095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Соответствие квалификации основного исполнителя</w:t>
            </w:r>
          </w:p>
          <w:p w14:paraId="7911D37A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</w:t>
            </w:r>
            <w:proofErr w:type="gramStart"/>
            <w:r>
              <w:rPr>
                <w:lang w:val="ru-RU"/>
              </w:rPr>
              <w:t xml:space="preserve">Да  </w:t>
            </w:r>
            <w:r>
              <w:rPr>
                <w:lang w:val="ru-RU"/>
              </w:rPr>
              <w:tab/>
            </w:r>
            <w:proofErr w:type="gramEnd"/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D6DF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C70FA8" w14:paraId="72674937" w14:textId="77777777"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34CC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14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5A49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Раскрытие или декларация о конфликте интересов </w:t>
            </w:r>
          </w:p>
          <w:p w14:paraId="57249D2D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</w:t>
            </w:r>
            <w:proofErr w:type="gramStart"/>
            <w:r>
              <w:rPr>
                <w:lang w:val="ru-RU"/>
              </w:rPr>
              <w:t xml:space="preserve">Да  </w:t>
            </w:r>
            <w:r>
              <w:rPr>
                <w:lang w:val="ru-RU"/>
              </w:rPr>
              <w:tab/>
            </w:r>
            <w:proofErr w:type="gramEnd"/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AE73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C70FA8" w14:paraId="0DFFAB92" w14:textId="77777777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C235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15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5594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Оснащение и инфраструктура исследовательского центра</w:t>
            </w:r>
          </w:p>
          <w:p w14:paraId="16FADF04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Соотв.                 </w:t>
            </w:r>
            <w:r>
              <w:sym w:font="Webdings" w:char="F063"/>
            </w:r>
            <w:r>
              <w:rPr>
                <w:lang w:val="ru-RU"/>
              </w:rPr>
              <w:t xml:space="preserve"> Не соотв.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6489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C70FA8" w14:paraId="42FC60B4" w14:textId="77777777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C4AD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16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E302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Консультации с населением</w:t>
            </w:r>
          </w:p>
          <w:p w14:paraId="27AFAC7A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 Да   </w:t>
            </w:r>
            <w:r>
              <w:rPr>
                <w:lang w:val="ru-RU"/>
              </w:rPr>
              <w:tab/>
              <w:t xml:space="preserve">                </w:t>
            </w:r>
            <w: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9BC4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</w:t>
            </w:r>
          </w:p>
        </w:tc>
      </w:tr>
      <w:tr w:rsidR="00C70FA8" w14:paraId="1DD3A52E" w14:textId="77777777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390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53E9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Вовлечение местных исследователей в планирование, анализ и публикации </w:t>
            </w:r>
          </w:p>
          <w:p w14:paraId="50F5015D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 </w:t>
            </w:r>
            <w:proofErr w:type="gramStart"/>
            <w:r>
              <w:rPr>
                <w:lang w:val="ru-RU"/>
              </w:rPr>
              <w:t xml:space="preserve">Да  </w:t>
            </w:r>
            <w:r>
              <w:rPr>
                <w:lang w:val="ru-RU"/>
              </w:rPr>
              <w:tab/>
            </w:r>
            <w:proofErr w:type="gramEnd"/>
            <w:r>
              <w:rPr>
                <w:lang w:val="ru-RU"/>
              </w:rPr>
              <w:tab/>
              <w:t xml:space="preserve">      </w:t>
            </w:r>
            <w:r>
              <w:sym w:font="Webdings" w:char="F063"/>
            </w:r>
            <w:r>
              <w:rPr>
                <w:lang w:val="ru-RU"/>
              </w:rPr>
              <w:t xml:space="preserve">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2007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C70FA8" w14:paraId="45A8C047" w14:textId="77777777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9A1E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18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6AE2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Вклад в развитие местной науки и медпомощи</w:t>
            </w:r>
          </w:p>
          <w:p w14:paraId="52962EDA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sym w:font="Webdings" w:char="F063"/>
            </w:r>
            <w:r>
              <w:t xml:space="preserve">  </w:t>
            </w:r>
            <w:r>
              <w:rPr>
                <w:lang w:val="ru-RU"/>
              </w:rPr>
              <w:t xml:space="preserve">Да   </w:t>
            </w:r>
            <w:r>
              <w:t xml:space="preserve"> 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</w:t>
            </w:r>
            <w:r>
              <w:rPr>
                <w:lang w:val="ru-RU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375C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C70FA8" w14:paraId="16DD9E52" w14:textId="77777777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474B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19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10D6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Польза для местного населения</w:t>
            </w:r>
          </w:p>
          <w:p w14:paraId="5CABE70A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 Да 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49DE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C70FA8" w14:paraId="2502132F" w14:textId="77777777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6D01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t>20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A891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Есть ли подобные </w:t>
            </w:r>
            <w:proofErr w:type="spellStart"/>
            <w:r>
              <w:rPr>
                <w:lang w:val="ru-RU"/>
              </w:rPr>
              <w:t>исследо-вания</w:t>
            </w:r>
            <w:proofErr w:type="spellEnd"/>
            <w:r>
              <w:rPr>
                <w:lang w:val="ru-RU"/>
              </w:rPr>
              <w:t>/результаты</w:t>
            </w:r>
          </w:p>
          <w:p w14:paraId="28B0770D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sym w:font="Webdings" w:char="F063"/>
            </w:r>
            <w:r>
              <w:rPr>
                <w:lang w:val="ru-RU"/>
              </w:rPr>
              <w:t xml:space="preserve">  </w:t>
            </w:r>
            <w:proofErr w:type="gramStart"/>
            <w:r>
              <w:rPr>
                <w:lang w:val="ru-RU"/>
              </w:rPr>
              <w:t xml:space="preserve">Да  </w:t>
            </w:r>
            <w:r>
              <w:rPr>
                <w:lang w:val="ru-RU"/>
              </w:rPr>
              <w:tab/>
            </w:r>
            <w:proofErr w:type="gramEnd"/>
            <w:r>
              <w:rPr>
                <w:lang w:val="ru-RU"/>
              </w:rPr>
              <w:tab/>
            </w:r>
            <w: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064A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C70FA8" w14:paraId="7C1C02AE" w14:textId="77777777">
        <w:trPr>
          <w:gridBefore w:val="1"/>
          <w:wBefore w:w="38" w:type="dxa"/>
          <w:trHeight w:val="78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C4CB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21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8DF8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Отправка тканей/крови за границу?</w:t>
            </w:r>
          </w:p>
          <w:p w14:paraId="39CB1DFD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sym w:font="Webdings" w:char="F063"/>
            </w:r>
            <w:r>
              <w:t xml:space="preserve">  </w:t>
            </w:r>
            <w:r>
              <w:rPr>
                <w:lang w:val="ru-RU"/>
              </w:rPr>
              <w:t xml:space="preserve">Да  </w:t>
            </w:r>
            <w:r>
              <w:t xml:space="preserve"> 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 </w:t>
            </w:r>
            <w:r>
              <w:rPr>
                <w:lang w:val="ru-RU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43E8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</w:pPr>
            <w:r>
              <w:rPr>
                <w:lang w:val="ru-RU"/>
              </w:rPr>
              <w:t>Комментарии</w:t>
            </w:r>
            <w:r>
              <w:t>:</w:t>
            </w:r>
          </w:p>
        </w:tc>
      </w:tr>
      <w:tr w:rsidR="00C70FA8" w14:paraId="78EC450B" w14:textId="77777777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C086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bookmarkStart w:id="0" w:name="_Toc31459222" w:colFirst="1" w:colLast="3"/>
            <w:bookmarkStart w:id="1" w:name="_Toc31459279" w:colFirst="1" w:colLast="3"/>
            <w:r>
              <w:t>22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C37F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Процедуры получения ИС приемлемые?</w:t>
            </w:r>
          </w:p>
          <w:p w14:paraId="6BBDD1C6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</w:t>
            </w:r>
            <w:proofErr w:type="gramStart"/>
            <w:r>
              <w:rPr>
                <w:lang w:val="ru-RU"/>
              </w:rPr>
              <w:t xml:space="preserve">Да  </w:t>
            </w:r>
            <w:r>
              <w:rPr>
                <w:lang w:val="ru-RU"/>
              </w:rPr>
              <w:tab/>
            </w:r>
            <w:proofErr w:type="gramEnd"/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95AF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C70FA8" w14:paraId="232D7FF1" w14:textId="77777777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BB8C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23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A9C5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Содержание документа ИС </w:t>
            </w:r>
          </w:p>
          <w:p w14:paraId="3191E872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ясное  </w:t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неясное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3D3F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C70FA8" w14:paraId="4AF549F3" w14:textId="77777777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032A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24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2818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Стиль изложения ИС</w:t>
            </w:r>
          </w:p>
          <w:p w14:paraId="3C5EDF49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lastRenderedPageBreak/>
              <w:sym w:font="Webdings" w:char="F063"/>
            </w:r>
            <w:r>
              <w:rPr>
                <w:lang w:val="ru-RU"/>
              </w:rPr>
              <w:t xml:space="preserve">  ясный  </w:t>
            </w:r>
            <w:r>
              <w:rPr>
                <w:lang w:val="ru-RU"/>
              </w:rPr>
              <w:tab/>
              <w:t xml:space="preserve">    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неясный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C0B3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lastRenderedPageBreak/>
              <w:t>Комментарии:</w:t>
            </w:r>
          </w:p>
        </w:tc>
      </w:tr>
      <w:tr w:rsidR="00C70FA8" w14:paraId="51CF41F3" w14:textId="77777777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CE96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25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2C21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Контактные лица для участников</w:t>
            </w:r>
          </w:p>
          <w:p w14:paraId="2C15CD73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</w:t>
            </w:r>
            <w:proofErr w:type="gramStart"/>
            <w:r>
              <w:rPr>
                <w:lang w:val="ru-RU"/>
              </w:rPr>
              <w:t xml:space="preserve">Да  </w:t>
            </w:r>
            <w:r>
              <w:rPr>
                <w:lang w:val="ru-RU"/>
              </w:rPr>
              <w:tab/>
            </w:r>
            <w:proofErr w:type="gramEnd"/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77FD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  <w:p w14:paraId="1142FC21" w14:textId="77777777" w:rsidR="00C70FA8" w:rsidRDefault="00C70FA8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</w:p>
        </w:tc>
      </w:tr>
      <w:tr w:rsidR="00C70FA8" w14:paraId="5043A3AA" w14:textId="77777777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D774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26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3E42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Приватность/Конфиденциальность</w:t>
            </w:r>
          </w:p>
          <w:p w14:paraId="7C881788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</w:t>
            </w:r>
            <w:proofErr w:type="gramStart"/>
            <w:r>
              <w:rPr>
                <w:lang w:val="ru-RU"/>
              </w:rPr>
              <w:t xml:space="preserve">Да  </w:t>
            </w:r>
            <w:r>
              <w:rPr>
                <w:lang w:val="ru-RU"/>
              </w:rPr>
              <w:tab/>
            </w:r>
            <w:proofErr w:type="gramEnd"/>
            <w:r>
              <w:rPr>
                <w:lang w:val="ru-RU"/>
              </w:rPr>
              <w:tab/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A708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C70FA8" w14:paraId="7EC149E6" w14:textId="77777777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8EB8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27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FA24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Принуждение для участия </w:t>
            </w:r>
          </w:p>
          <w:p w14:paraId="419613FD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Нет         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 Вероятно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B3BE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C70FA8" w14:paraId="2BC717BC" w14:textId="77777777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0081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28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29C2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Предоставление </w:t>
            </w:r>
            <w:proofErr w:type="spellStart"/>
            <w:r>
              <w:rPr>
                <w:lang w:val="ru-RU"/>
              </w:rPr>
              <w:t>медиц</w:t>
            </w:r>
            <w:proofErr w:type="spellEnd"/>
            <w:r>
              <w:rPr>
                <w:lang w:val="ru-RU"/>
              </w:rPr>
              <w:t>/психологической помощи</w:t>
            </w:r>
          </w:p>
          <w:p w14:paraId="0CD3C99A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соотв. </w:t>
            </w:r>
            <w:r>
              <w:rPr>
                <w:lang w:val="ru-RU"/>
              </w:rPr>
              <w:tab/>
              <w:t xml:space="preserve">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несоотв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CF6B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C70FA8" w14:paraId="3319C4F9" w14:textId="77777777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554D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29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21D3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Медпомощь при повреждениях</w:t>
            </w:r>
          </w:p>
          <w:p w14:paraId="00154DA2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соотв.</w:t>
            </w:r>
            <w:r>
              <w:rPr>
                <w:lang w:val="ru-RU"/>
              </w:rPr>
              <w:tab/>
              <w:t xml:space="preserve">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несоотв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F93F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tr w:rsidR="00C70FA8" w14:paraId="1000DEB4" w14:textId="77777777">
        <w:trPr>
          <w:gridBefore w:val="1"/>
          <w:wBefore w:w="38" w:type="dxa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58D3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</w:pPr>
            <w:r>
              <w:t>30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84B9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t>Предоставление компенсации</w:t>
            </w:r>
          </w:p>
          <w:p w14:paraId="7EB28099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jc w:val="left"/>
              <w:rPr>
                <w:lang w:val="ru-RU"/>
              </w:rPr>
            </w:pP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соотв.</w:t>
            </w:r>
            <w:r>
              <w:rPr>
                <w:lang w:val="ru-RU"/>
              </w:rPr>
              <w:tab/>
              <w:t xml:space="preserve">      </w:t>
            </w:r>
            <w:r>
              <w:rPr>
                <w:lang w:val="ru-RU"/>
              </w:rPr>
              <w:sym w:font="Webdings" w:char="F063"/>
            </w:r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несоотв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7428" w14:textId="77777777" w:rsidR="00C70FA8" w:rsidRDefault="00526323" w:rsidP="001437F9">
            <w:pPr>
              <w:pStyle w:val="Level1"/>
              <w:tabs>
                <w:tab w:val="left" w:pos="720"/>
                <w:tab w:val="left" w:pos="1440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Комментарии:</w:t>
            </w:r>
          </w:p>
        </w:tc>
      </w:tr>
      <w:bookmarkEnd w:id="0"/>
      <w:bookmarkEnd w:id="1"/>
    </w:tbl>
    <w:p w14:paraId="10FDDE02" w14:textId="60FBED61" w:rsidR="002C2086" w:rsidRDefault="002C2086">
      <w:pPr>
        <w:rPr>
          <w:b/>
          <w:bCs/>
          <w:kern w:val="32"/>
          <w:lang w:val="zh-CN" w:eastAsia="zh-CN"/>
        </w:rPr>
      </w:pPr>
    </w:p>
    <w:sectPr w:rsidR="002C2086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1E698" w14:textId="77777777" w:rsidR="002101D5" w:rsidRDefault="002101D5">
      <w:r>
        <w:separator/>
      </w:r>
    </w:p>
  </w:endnote>
  <w:endnote w:type="continuationSeparator" w:id="0">
    <w:p w14:paraId="29E1D781" w14:textId="77777777" w:rsidR="002101D5" w:rsidRDefault="00210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5144177"/>
      <w:docPartObj>
        <w:docPartGallery w:val="AutoText"/>
      </w:docPartObj>
    </w:sdtPr>
    <w:sdtEndPr/>
    <w:sdtContent>
      <w:sdt>
        <w:sdtPr>
          <w:id w:val="860082579"/>
          <w:docPartObj>
            <w:docPartGallery w:val="AutoText"/>
          </w:docPartObj>
        </w:sdtPr>
        <w:sdtEndPr/>
        <w:sdtContent>
          <w:p w14:paraId="7A29C703" w14:textId="77777777" w:rsidR="00C70FA8" w:rsidRDefault="00526323">
            <w:pPr>
              <w:pStyle w:val="a5"/>
              <w:jc w:val="right"/>
            </w:pPr>
            <w:r>
              <w:t xml:space="preserve">Стр. </w:t>
            </w:r>
            <w:r>
              <w:rPr>
                <w:bCs/>
              </w:rPr>
              <w:fldChar w:fldCharType="begin"/>
            </w:r>
            <w:r>
              <w:rPr>
                <w:bCs/>
              </w:rPr>
              <w:instrText>PAGE</w:instrText>
            </w:r>
            <w:r>
              <w:rPr>
                <w:bCs/>
              </w:rPr>
              <w:fldChar w:fldCharType="separate"/>
            </w:r>
            <w:r w:rsidR="002C2086">
              <w:rPr>
                <w:bCs/>
                <w:noProof/>
              </w:rPr>
              <w:t>1</w:t>
            </w:r>
            <w:r>
              <w:rPr>
                <w:bCs/>
              </w:rPr>
              <w:fldChar w:fldCharType="end"/>
            </w:r>
            <w:r>
              <w:t xml:space="preserve"> из </w:t>
            </w:r>
            <w:r>
              <w:rPr>
                <w:bCs/>
              </w:rPr>
              <w:fldChar w:fldCharType="begin"/>
            </w:r>
            <w:r>
              <w:rPr>
                <w:bCs/>
              </w:rPr>
              <w:instrText>NUMPAGES</w:instrText>
            </w:r>
            <w:r>
              <w:rPr>
                <w:bCs/>
              </w:rPr>
              <w:fldChar w:fldCharType="separate"/>
            </w:r>
            <w:r w:rsidR="002C2086">
              <w:rPr>
                <w:bCs/>
                <w:noProof/>
              </w:rPr>
              <w:t>5</w:t>
            </w:r>
            <w:r>
              <w:rPr>
                <w:bCs/>
              </w:rPr>
              <w:fldChar w:fldCharType="end"/>
            </w:r>
          </w:p>
        </w:sdtContent>
      </w:sdt>
    </w:sdtContent>
  </w:sdt>
  <w:p w14:paraId="2FC4C81D" w14:textId="77777777" w:rsidR="00C70FA8" w:rsidRDefault="00C70FA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4F6E1" w14:textId="77777777" w:rsidR="002101D5" w:rsidRDefault="002101D5">
      <w:r>
        <w:separator/>
      </w:r>
    </w:p>
  </w:footnote>
  <w:footnote w:type="continuationSeparator" w:id="0">
    <w:p w14:paraId="3F1552E6" w14:textId="77777777" w:rsidR="002101D5" w:rsidRDefault="00210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074C1" w14:textId="587319A4" w:rsidR="001437F9" w:rsidRPr="001437F9" w:rsidRDefault="001437F9" w:rsidP="001437F9">
    <w:pPr>
      <w:pStyle w:val="a7"/>
      <w:jc w:val="right"/>
      <w:rPr>
        <w:b/>
        <w:bCs/>
        <w:sz w:val="28"/>
        <w:szCs w:val="28"/>
      </w:rPr>
    </w:pPr>
    <w:r w:rsidRPr="001437F9">
      <w:rPr>
        <w:b/>
        <w:bCs/>
        <w:sz w:val="28"/>
        <w:szCs w:val="28"/>
      </w:rPr>
      <w:t>Ф КМУ 23-12/1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863B4C3"/>
    <w:multiLevelType w:val="singleLevel"/>
    <w:tmpl w:val="A863B4C3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114D7ABE"/>
    <w:multiLevelType w:val="singleLevel"/>
    <w:tmpl w:val="114D7ABE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1B5B292D"/>
    <w:multiLevelType w:val="multilevel"/>
    <w:tmpl w:val="1B5B292D"/>
    <w:lvl w:ilvl="0">
      <w:numFmt w:val="bullet"/>
      <w:lvlText w:val=""/>
      <w:lvlJc w:val="left"/>
      <w:pPr>
        <w:tabs>
          <w:tab w:val="left" w:pos="720"/>
        </w:tabs>
        <w:ind w:left="720" w:hanging="360"/>
      </w:pPr>
      <w:rPr>
        <w:rFonts w:ascii="Webdings" w:eastAsia="Times New Roman" w:hAnsi="Webdings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A9730E"/>
    <w:multiLevelType w:val="singleLevel"/>
    <w:tmpl w:val="6DA9730E"/>
    <w:lvl w:ilvl="0">
      <w:start w:val="1"/>
      <w:numFmt w:val="decimal"/>
      <w:suff w:val="space"/>
      <w:lvlText w:val="%1)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0714"/>
    <w:rsid w:val="001437F9"/>
    <w:rsid w:val="00163170"/>
    <w:rsid w:val="002101D5"/>
    <w:rsid w:val="0023204B"/>
    <w:rsid w:val="002C2086"/>
    <w:rsid w:val="002C4B98"/>
    <w:rsid w:val="002D194F"/>
    <w:rsid w:val="002D303F"/>
    <w:rsid w:val="003844ED"/>
    <w:rsid w:val="0039367A"/>
    <w:rsid w:val="00406F02"/>
    <w:rsid w:val="00445543"/>
    <w:rsid w:val="00453B96"/>
    <w:rsid w:val="00474EC1"/>
    <w:rsid w:val="00526323"/>
    <w:rsid w:val="006C4BF5"/>
    <w:rsid w:val="0071397E"/>
    <w:rsid w:val="007A1767"/>
    <w:rsid w:val="007E5B98"/>
    <w:rsid w:val="0083550C"/>
    <w:rsid w:val="0091108D"/>
    <w:rsid w:val="009327BE"/>
    <w:rsid w:val="00961EBE"/>
    <w:rsid w:val="00A42CA2"/>
    <w:rsid w:val="00A70714"/>
    <w:rsid w:val="00B96525"/>
    <w:rsid w:val="00BA7F12"/>
    <w:rsid w:val="00C70FA8"/>
    <w:rsid w:val="00D72E1A"/>
    <w:rsid w:val="00D761D6"/>
    <w:rsid w:val="00DF5B2E"/>
    <w:rsid w:val="00EA171C"/>
    <w:rsid w:val="00ED0A90"/>
    <w:rsid w:val="00F93D5B"/>
    <w:rsid w:val="00FD1A88"/>
    <w:rsid w:val="5B141A2B"/>
    <w:rsid w:val="634E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ACAE1"/>
  <w15:docId w15:val="{C0EF6271-E7EC-4E7E-BE28-B8B6E75C7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zh-CN" w:eastAsia="zh-CN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unhideWhenUsed/>
    <w:pPr>
      <w:spacing w:after="120" w:line="480" w:lineRule="auto"/>
    </w:pPr>
    <w:rPr>
      <w:rFonts w:cs="Angsana New"/>
      <w:lang w:val="en-US" w:eastAsia="en-US" w:bidi="th-TH"/>
    </w:rPr>
  </w:style>
  <w:style w:type="paragraph" w:styleId="3">
    <w:name w:val="Body Text Indent 3"/>
    <w:basedOn w:val="a"/>
    <w:link w:val="30"/>
    <w:semiHidden/>
    <w:unhideWhenUsed/>
    <w:qFormat/>
    <w:pPr>
      <w:ind w:left="1440"/>
      <w:jc w:val="both"/>
    </w:pPr>
    <w:rPr>
      <w:rFonts w:cs="Angsana New"/>
      <w:lang w:val="en-US" w:eastAsia="en-US" w:bidi="th-TH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</w:pPr>
  </w:style>
  <w:style w:type="paragraph" w:styleId="a9">
    <w:name w:val="Plain Text"/>
    <w:basedOn w:val="a"/>
    <w:link w:val="aa"/>
    <w:uiPriority w:val="99"/>
    <w:semiHidden/>
    <w:unhideWhenUsed/>
    <w:rPr>
      <w:rFonts w:ascii="Calibri" w:eastAsiaTheme="minorHAnsi" w:hAnsi="Calibri" w:cstheme="minorBidi"/>
      <w:sz w:val="22"/>
      <w:szCs w:val="21"/>
      <w:lang w:eastAsia="en-US"/>
    </w:rPr>
  </w:style>
  <w:style w:type="paragraph" w:styleId="11">
    <w:name w:val="toc 1"/>
    <w:basedOn w:val="a"/>
    <w:next w:val="a"/>
    <w:semiHidden/>
    <w:unhideWhenUsed/>
    <w:pPr>
      <w:spacing w:before="60" w:after="60"/>
    </w:pPr>
    <w:rPr>
      <w:rFonts w:cs="Angsana New"/>
      <w:lang w:val="en-US" w:eastAsia="en-US" w:bidi="th-TH"/>
    </w:rPr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  <w:lang w:val="zh-CN" w:eastAsia="zh-CN"/>
    </w:rPr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qFormat/>
    <w:rPr>
      <w:rFonts w:ascii="Times New Roman" w:eastAsia="Times New Roman" w:hAnsi="Times New Roman" w:cs="Angsana New"/>
      <w:sz w:val="24"/>
      <w:szCs w:val="24"/>
      <w:lang w:val="en-US" w:bidi="th-TH"/>
    </w:rPr>
  </w:style>
  <w:style w:type="character" w:customStyle="1" w:styleId="30">
    <w:name w:val="Основной текст с отступом 3 Знак"/>
    <w:basedOn w:val="a0"/>
    <w:link w:val="3"/>
    <w:semiHidden/>
    <w:qFormat/>
    <w:rPr>
      <w:rFonts w:ascii="Times New Roman" w:eastAsia="Times New Roman" w:hAnsi="Times New Roman" w:cs="Angsana New"/>
      <w:sz w:val="24"/>
      <w:szCs w:val="24"/>
      <w:lang w:val="en-US" w:bidi="th-TH"/>
    </w:rPr>
  </w:style>
  <w:style w:type="paragraph" w:customStyle="1" w:styleId="Level1">
    <w:name w:val="Level 1"/>
    <w:pPr>
      <w:widowControl w:val="0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8">
    <w:name w:val="Верхний колонтитул Знак"/>
    <w:basedOn w:val="a0"/>
    <w:link w:val="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a">
    <w:name w:val="Текст Знак"/>
    <w:basedOn w:val="a0"/>
    <w:link w:val="a9"/>
    <w:uiPriority w:val="99"/>
    <w:semiHidden/>
    <w:qFormat/>
    <w:rPr>
      <w:rFonts w:ascii="Calibri" w:hAnsi="Calibri"/>
      <w:szCs w:val="21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Қуаныш Жұлдыз</dc:creator>
  <cp:lastModifiedBy>Молдыбекова Айсулу</cp:lastModifiedBy>
  <cp:revision>3</cp:revision>
  <cp:lastPrinted>2019-11-05T08:15:00Z</cp:lastPrinted>
  <dcterms:created xsi:type="dcterms:W3CDTF">2022-10-17T08:17:00Z</dcterms:created>
  <dcterms:modified xsi:type="dcterms:W3CDTF">2025-03-19T05:12:00Z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1033-11.2.0.11191</vt:lpwstr>
  </property>
  <property fmtid="{D5CDD505-2E9C-101B-9397-08002B2CF9AE}" pid="3" name="ICV">
    <vt:lpwstr>11A531FDC45A4742922CE8580A5148B4</vt:lpwstr>
  </property>
</Properties>
</file>